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97" w:rsidRPr="00EB7804" w:rsidRDefault="00914697" w:rsidP="00EB7804">
      <w:pPr>
        <w:rPr>
          <w:rFonts w:ascii="Times New Roman" w:hAnsi="Times New Roman"/>
          <w:sz w:val="24"/>
          <w:szCs w:val="24"/>
        </w:rPr>
      </w:pPr>
      <w:r>
        <w:t xml:space="preserve">                      </w:t>
      </w:r>
      <w:r w:rsidRPr="00EB7804">
        <w:rPr>
          <w:rFonts w:ascii="Times New Roman" w:hAnsi="Times New Roman"/>
          <w:sz w:val="24"/>
          <w:szCs w:val="24"/>
        </w:rPr>
        <w:t>Для формирования патриотического воспитания детей средней группы в группе оформлен уголок патриотического воспитания, рассматривая который  детям   прививается любовь к Родине, Отечеству, любви к родному краю.</w:t>
      </w:r>
    </w:p>
    <w:p w:rsidR="00914697" w:rsidRPr="00EB7804" w:rsidRDefault="00914697" w:rsidP="00EB7804">
      <w:pPr>
        <w:rPr>
          <w:rFonts w:ascii="Times New Roman" w:hAnsi="Times New Roman"/>
          <w:sz w:val="24"/>
          <w:szCs w:val="24"/>
        </w:rPr>
      </w:pPr>
      <w:r w:rsidRPr="00EB7804">
        <w:rPr>
          <w:rFonts w:ascii="Times New Roman" w:hAnsi="Times New Roman"/>
          <w:sz w:val="24"/>
          <w:szCs w:val="24"/>
        </w:rPr>
        <w:t xml:space="preserve">                  Расширение представлений о Москве – главном городе, столицы России , символике государства, гимном России, познакомиться с президентом России. Получить информацию о родном крае, о посёлке в котором они живут.</w:t>
      </w:r>
    </w:p>
    <w:p w:rsidR="00914697" w:rsidRPr="001C6548" w:rsidRDefault="00914697" w:rsidP="00B52BD1">
      <w:pPr>
        <w:spacing w:after="0" w:line="240" w:lineRule="auto"/>
        <w:rPr>
          <w:sz w:val="32"/>
          <w:szCs w:val="32"/>
        </w:rPr>
      </w:pPr>
    </w:p>
    <w:p w:rsidR="00914697" w:rsidRPr="00EB7804" w:rsidRDefault="00914697" w:rsidP="00B52BD1">
      <w:pPr>
        <w:spacing w:after="0" w:line="240" w:lineRule="auto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pt;margin-top:.25pt;width:414pt;height:383.4pt;z-index:-251658240">
            <v:imagedata r:id="rId5" o:title="" cropleft="6924f" cropright="5526f"/>
          </v:shape>
        </w:pict>
      </w:r>
    </w:p>
    <w:p w:rsidR="00914697" w:rsidRPr="001C6548" w:rsidRDefault="00914697" w:rsidP="00B52BD1">
      <w:pPr>
        <w:spacing w:after="0" w:line="240" w:lineRule="auto"/>
        <w:rPr>
          <w:sz w:val="32"/>
          <w:szCs w:val="32"/>
        </w:rPr>
      </w:pPr>
    </w:p>
    <w:p w:rsidR="00914697" w:rsidRDefault="00914697" w:rsidP="00B52BD1">
      <w:pPr>
        <w:spacing w:after="0" w:line="240" w:lineRule="auto"/>
        <w:rPr>
          <w:sz w:val="28"/>
          <w:szCs w:val="28"/>
        </w:rPr>
      </w:pPr>
    </w:p>
    <w:p w:rsidR="00914697" w:rsidRDefault="00914697" w:rsidP="00A44920">
      <w:pPr>
        <w:spacing w:after="0"/>
        <w:rPr>
          <w:sz w:val="28"/>
          <w:szCs w:val="28"/>
        </w:rPr>
      </w:pPr>
    </w:p>
    <w:p w:rsidR="00914697" w:rsidRDefault="00914697" w:rsidP="00A44920">
      <w:pPr>
        <w:spacing w:after="0"/>
      </w:pPr>
    </w:p>
    <w:sectPr w:rsidR="00914697" w:rsidSect="002C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1920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6DC21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396E9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DA6F2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E74C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314E9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0D67A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08B3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241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B562F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4920"/>
    <w:rsid w:val="001C6548"/>
    <w:rsid w:val="00205CD7"/>
    <w:rsid w:val="002C0925"/>
    <w:rsid w:val="008B00DD"/>
    <w:rsid w:val="00914697"/>
    <w:rsid w:val="009C6FED"/>
    <w:rsid w:val="00A44920"/>
    <w:rsid w:val="00B52BD1"/>
    <w:rsid w:val="00BB5FC9"/>
    <w:rsid w:val="00C17A8F"/>
    <w:rsid w:val="00C46C4C"/>
    <w:rsid w:val="00EB7804"/>
    <w:rsid w:val="00EC1DE9"/>
    <w:rsid w:val="00F85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92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1</Pages>
  <Words>69</Words>
  <Characters>397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User</cp:lastModifiedBy>
  <cp:revision>6</cp:revision>
  <dcterms:created xsi:type="dcterms:W3CDTF">2015-02-04T15:12:00Z</dcterms:created>
  <dcterms:modified xsi:type="dcterms:W3CDTF">2015-02-10T05:43:00Z</dcterms:modified>
</cp:coreProperties>
</file>